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088" w:rsidRPr="00E65843" w:rsidRDefault="00061088" w:rsidP="003F6BD9">
      <w:pPr>
        <w:jc w:val="center"/>
        <w:rPr>
          <w:rFonts w:ascii="Arial" w:hAnsi="Arial" w:cs="Arial"/>
          <w:sz w:val="20"/>
          <w:szCs w:val="20"/>
        </w:rPr>
      </w:pPr>
      <w:bookmarkStart w:id="0" w:name="_Toc124840252"/>
      <w:bookmarkStart w:id="1" w:name="_Toc124919777"/>
      <w:r w:rsidRPr="00DE6487">
        <w:rPr>
          <w:rFonts w:ascii="Arial" w:hAnsi="Arial" w:cs="Arial"/>
          <w:noProof/>
          <w:sz w:val="20"/>
          <w:szCs w:val="20"/>
          <w:lang w:val="en-US" w:bidi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pt;margin-top:0;width:7in;height:728.4pt;z-index:-251656192" strokeweight="3pt">
            <v:stroke linestyle="thinThin"/>
            <v:textbox style="mso-next-textbox:#_x0000_s1026">
              <w:txbxContent>
                <w:p w:rsidR="00061088" w:rsidRDefault="00061088" w:rsidP="003F6BD9">
                  <w:pPr>
                    <w:pStyle w:val="a3"/>
                    <w:tabs>
                      <w:tab w:val="clear" w:pos="4677"/>
                      <w:tab w:val="clear" w:pos="9355"/>
                    </w:tabs>
                  </w:pPr>
                </w:p>
              </w:txbxContent>
            </v:textbox>
          </v:shape>
        </w:pict>
      </w:r>
      <w:r w:rsidRPr="00E65843">
        <w:rPr>
          <w:rFonts w:ascii="Arial" w:hAnsi="Arial" w:cs="Arial"/>
          <w:sz w:val="20"/>
          <w:szCs w:val="20"/>
        </w:rPr>
        <w:t xml:space="preserve">  </w:t>
      </w:r>
    </w:p>
    <w:p w:rsidR="00061088" w:rsidRDefault="00061088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3366FF"/>
          <w:sz w:val="20"/>
          <w:szCs w:val="20"/>
        </w:rPr>
        <w:tab/>
      </w:r>
      <w:r w:rsidRPr="003444BE">
        <w:rPr>
          <w:rFonts w:ascii="Arial" w:hAnsi="Arial" w:cs="Arial"/>
          <w:b/>
          <w:bCs/>
          <w:sz w:val="20"/>
          <w:szCs w:val="20"/>
        </w:rPr>
        <w:t>Утверждаю</w:t>
      </w:r>
    </w:p>
    <w:p w:rsidR="00061088" w:rsidRPr="003444BE" w:rsidRDefault="00061088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061088" w:rsidRPr="003444BE" w:rsidRDefault="00061088" w:rsidP="003F6BD9">
      <w:pPr>
        <w:tabs>
          <w:tab w:val="left" w:pos="0"/>
        </w:tabs>
        <w:spacing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061088" w:rsidRPr="003444BE" w:rsidRDefault="00061088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  <w:vertAlign w:val="superscript"/>
        </w:rPr>
      </w:pP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>должност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ь</w:t>
      </w: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 xml:space="preserve">  руководителя УК или ОСЖ</w:t>
      </w:r>
    </w:p>
    <w:p w:rsidR="00061088" w:rsidRPr="003444BE" w:rsidRDefault="00061088" w:rsidP="00E77C8C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color w:val="3366FF"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______________/_________/</w:t>
      </w:r>
    </w:p>
    <w:p w:rsidR="00061088" w:rsidRPr="003444BE" w:rsidRDefault="00061088" w:rsidP="003444BE">
      <w:pPr>
        <w:tabs>
          <w:tab w:val="left" w:pos="6899"/>
        </w:tabs>
        <w:jc w:val="right"/>
        <w:rPr>
          <w:rFonts w:ascii="Arial" w:hAnsi="Arial" w:cs="Arial"/>
          <w:sz w:val="20"/>
          <w:szCs w:val="20"/>
        </w:rPr>
      </w:pPr>
      <w:r w:rsidRPr="003444BE">
        <w:rPr>
          <w:rFonts w:ascii="Arial" w:hAnsi="Arial" w:cs="Arial"/>
          <w:sz w:val="20"/>
          <w:szCs w:val="20"/>
        </w:rPr>
        <w:t>«_</w:t>
      </w:r>
      <w:r>
        <w:rPr>
          <w:rFonts w:ascii="Arial" w:hAnsi="Arial" w:cs="Arial"/>
          <w:sz w:val="20"/>
          <w:szCs w:val="20"/>
        </w:rPr>
        <w:t>__</w:t>
      </w:r>
      <w:r w:rsidRPr="003444BE">
        <w:rPr>
          <w:rFonts w:ascii="Arial" w:hAnsi="Arial" w:cs="Arial"/>
          <w:sz w:val="20"/>
          <w:szCs w:val="20"/>
        </w:rPr>
        <w:t>_»</w:t>
      </w:r>
      <w:r>
        <w:rPr>
          <w:rFonts w:ascii="Arial" w:hAnsi="Arial" w:cs="Arial"/>
          <w:sz w:val="20"/>
          <w:szCs w:val="20"/>
        </w:rPr>
        <w:t>___</w:t>
      </w:r>
      <w:r w:rsidRPr="003444BE">
        <w:rPr>
          <w:rFonts w:ascii="Arial" w:hAnsi="Arial" w:cs="Arial"/>
          <w:sz w:val="20"/>
          <w:szCs w:val="20"/>
        </w:rPr>
        <w:t>__________2013г.</w:t>
      </w:r>
    </w:p>
    <w:p w:rsidR="00061088" w:rsidRDefault="00061088" w:rsidP="003F6BD9">
      <w:pPr>
        <w:rPr>
          <w:rFonts w:ascii="Arial" w:hAnsi="Arial" w:cs="Arial"/>
          <w:sz w:val="24"/>
          <w:szCs w:val="24"/>
        </w:rPr>
      </w:pPr>
    </w:p>
    <w:p w:rsidR="00061088" w:rsidRDefault="00061088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Технико-экономический паспорт многоквартирного дома (сокращенный),</w:t>
      </w:r>
    </w:p>
    <w:p w:rsidR="00061088" w:rsidRDefault="00061088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содержащий информацию для формирования региональной программы капитального ремонта общего имущества в многоквартирных домах</w:t>
      </w:r>
    </w:p>
    <w:p w:rsidR="00061088" w:rsidRPr="00E65843" w:rsidRDefault="00061088" w:rsidP="003F6BD9">
      <w:pPr>
        <w:jc w:val="center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в Санкт-Петербурге</w:t>
      </w:r>
    </w:p>
    <w:bookmarkEnd w:id="0"/>
    <w:bookmarkEnd w:id="1"/>
    <w:p w:rsidR="00061088" w:rsidRPr="00E65843" w:rsidRDefault="00061088" w:rsidP="003F6BD9">
      <w:pPr>
        <w:rPr>
          <w:sz w:val="24"/>
          <w:szCs w:val="24"/>
        </w:rPr>
      </w:pPr>
    </w:p>
    <w:p w:rsidR="00061088" w:rsidRPr="00E65843" w:rsidRDefault="00061088" w:rsidP="003F6BD9">
      <w:pPr>
        <w:rPr>
          <w:sz w:val="24"/>
          <w:szCs w:val="24"/>
        </w:rPr>
      </w:pPr>
    </w:p>
    <w:p w:rsidR="00061088" w:rsidRPr="00E65843" w:rsidRDefault="00061088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</w:t>
      </w:r>
    </w:p>
    <w:p w:rsidR="00061088" w:rsidRPr="00697EFD" w:rsidRDefault="00061088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                                                    Дата составления: </w:t>
      </w:r>
      <w:bookmarkStart w:id="2" w:name="crdate"/>
      <w:bookmarkEnd w:id="2"/>
      <w:r w:rsidRPr="0070308B">
        <w:rPr>
          <w:sz w:val="24"/>
          <w:szCs w:val="24"/>
          <w:u w:val="single"/>
          <w:lang w:val="ru-RU"/>
        </w:rPr>
        <w:t>31.05.2013</w:t>
      </w:r>
    </w:p>
    <w:p w:rsidR="00061088" w:rsidRPr="00846FC9" w:rsidRDefault="00061088" w:rsidP="003F6BD9">
      <w:pPr>
        <w:pStyle w:val="2"/>
        <w:tabs>
          <w:tab w:val="left" w:pos="3195"/>
        </w:tabs>
        <w:rPr>
          <w:sz w:val="24"/>
          <w:szCs w:val="24"/>
        </w:rPr>
      </w:pPr>
      <w:r w:rsidRPr="00E65843">
        <w:rPr>
          <w:sz w:val="24"/>
          <w:szCs w:val="24"/>
          <w:lang w:val="ru-RU"/>
        </w:rPr>
        <w:t>Район Санкт-Петербурга:</w:t>
      </w:r>
      <w:r w:rsidRPr="00E65843">
        <w:rPr>
          <w:color w:val="3366FF"/>
          <w:sz w:val="24"/>
          <w:szCs w:val="24"/>
          <w:lang w:val="ru-RU"/>
        </w:rPr>
        <w:t xml:space="preserve"> </w:t>
      </w:r>
      <w:bookmarkStart w:id="3" w:name="distr"/>
      <w:bookmarkEnd w:id="3"/>
      <w:r>
        <w:rPr>
          <w:color w:val="3366FF"/>
          <w:sz w:val="24"/>
          <w:szCs w:val="24"/>
          <w:lang w:val="ru-RU"/>
        </w:rPr>
        <w:t>Петроградский район</w:t>
      </w:r>
    </w:p>
    <w:p w:rsidR="00061088" w:rsidRPr="00E65843" w:rsidRDefault="00061088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Улица (проспект): </w:t>
      </w:r>
      <w:bookmarkStart w:id="4" w:name="street"/>
      <w:bookmarkEnd w:id="4"/>
      <w:r>
        <w:rPr>
          <w:rFonts w:ascii="Arial" w:hAnsi="Arial" w:cs="Arial"/>
          <w:sz w:val="24"/>
          <w:szCs w:val="24"/>
        </w:rPr>
        <w:t>Подрезова ул.</w:t>
      </w:r>
    </w:p>
    <w:p w:rsidR="00061088" w:rsidRPr="003444BE" w:rsidRDefault="00061088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Номер дома: </w:t>
      </w:r>
      <w:bookmarkStart w:id="5" w:name="Number"/>
      <w:bookmarkEnd w:id="5"/>
      <w:r>
        <w:rPr>
          <w:rFonts w:ascii="Arial" w:hAnsi="Arial" w:cs="Arial"/>
          <w:sz w:val="24"/>
          <w:szCs w:val="24"/>
        </w:rPr>
        <w:t>10</w:t>
      </w:r>
      <w:r w:rsidRPr="00E65843">
        <w:rPr>
          <w:rFonts w:ascii="Arial" w:hAnsi="Arial" w:cs="Arial"/>
          <w:sz w:val="24"/>
          <w:szCs w:val="24"/>
        </w:rPr>
        <w:t xml:space="preserve">        Корпус </w:t>
      </w:r>
      <w:bookmarkStart w:id="6" w:name="Build"/>
      <w:bookmarkEnd w:id="6"/>
      <w:r w:rsidRPr="00E65843">
        <w:rPr>
          <w:rFonts w:ascii="Arial" w:hAnsi="Arial" w:cs="Arial"/>
          <w:sz w:val="24"/>
          <w:szCs w:val="24"/>
        </w:rPr>
        <w:t xml:space="preserve">       Литера </w:t>
      </w:r>
      <w:bookmarkStart w:id="7" w:name="Litera"/>
      <w:bookmarkEnd w:id="7"/>
      <w:r>
        <w:rPr>
          <w:rFonts w:ascii="Arial" w:hAnsi="Arial" w:cs="Arial"/>
          <w:sz w:val="24"/>
          <w:szCs w:val="24"/>
        </w:rPr>
        <w:t>А</w:t>
      </w:r>
    </w:p>
    <w:p w:rsidR="00061088" w:rsidRPr="00E65843" w:rsidRDefault="00061088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Наименование УО:</w:t>
      </w:r>
      <w:bookmarkStart w:id="8" w:name="uo"/>
      <w:bookmarkEnd w:id="8"/>
      <w:r w:rsidRPr="0070308B">
        <w:rPr>
          <w:rFonts w:ascii="Arial" w:hAnsi="Arial" w:cs="Arial"/>
          <w:sz w:val="24"/>
          <w:szCs w:val="24"/>
          <w:u w:val="single"/>
        </w:rPr>
        <w:t>УК ООО "Жилкомсервис №1 Петроградского района"</w:t>
      </w:r>
      <w:r>
        <w:rPr>
          <w:rFonts w:ascii="Arial" w:hAnsi="Arial" w:cs="Arial"/>
          <w:sz w:val="24"/>
          <w:szCs w:val="24"/>
        </w:rPr>
        <w:t xml:space="preserve"> </w:t>
      </w:r>
    </w:p>
    <w:p w:rsidR="00061088" w:rsidRPr="00697EFD" w:rsidRDefault="00061088" w:rsidP="003F6BD9">
      <w:pPr>
        <w:rPr>
          <w:rFonts w:ascii="Arial" w:hAnsi="Arial" w:cs="Arial"/>
          <w:sz w:val="24"/>
          <w:szCs w:val="24"/>
          <w:lang w:val="en-US"/>
        </w:rPr>
      </w:pPr>
      <w:r w:rsidRPr="00E65843">
        <w:rPr>
          <w:rFonts w:ascii="Arial" w:hAnsi="Arial" w:cs="Arial"/>
          <w:sz w:val="24"/>
          <w:szCs w:val="24"/>
        </w:rPr>
        <w:t xml:space="preserve">Категория: </w:t>
      </w:r>
      <w:bookmarkStart w:id="9" w:name="cat"/>
      <w:bookmarkEnd w:id="9"/>
      <w:r>
        <w:rPr>
          <w:rFonts w:ascii="Arial" w:hAnsi="Arial" w:cs="Arial"/>
          <w:sz w:val="24"/>
          <w:szCs w:val="24"/>
        </w:rPr>
        <w:t>Дореволюционной постройки, прошедшие капитальный ремонт</w:t>
      </w:r>
    </w:p>
    <w:p w:rsidR="00061088" w:rsidRPr="00E65843" w:rsidRDefault="00061088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Инвентарный номер: </w:t>
      </w:r>
      <w:bookmarkStart w:id="10" w:name="invnum"/>
      <w:bookmarkEnd w:id="10"/>
      <w:r w:rsidRPr="00E65843">
        <w:rPr>
          <w:rFonts w:ascii="Arial" w:hAnsi="Arial" w:cs="Arial"/>
          <w:sz w:val="24"/>
          <w:szCs w:val="24"/>
        </w:rPr>
        <w:t xml:space="preserve">  </w:t>
      </w:r>
    </w:p>
    <w:p w:rsidR="00061088" w:rsidRPr="00E65843" w:rsidRDefault="00061088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Кадастровый номер:</w:t>
      </w:r>
      <w:bookmarkStart w:id="11" w:name="cadnum"/>
      <w:bookmarkEnd w:id="11"/>
    </w:p>
    <w:p w:rsidR="00061088" w:rsidRPr="00697EFD" w:rsidRDefault="00061088" w:rsidP="003F6BD9">
      <w:pPr>
        <w:rPr>
          <w:rFonts w:ascii="Arial" w:hAnsi="Arial" w:cs="Arial"/>
          <w:sz w:val="24"/>
          <w:szCs w:val="24"/>
          <w:lang w:val="en-US"/>
        </w:rPr>
      </w:pPr>
      <w:r w:rsidRPr="00E65843">
        <w:rPr>
          <w:rFonts w:ascii="Arial" w:hAnsi="Arial" w:cs="Arial"/>
          <w:sz w:val="24"/>
          <w:szCs w:val="24"/>
        </w:rPr>
        <w:t xml:space="preserve">Дата приватизации первого помещения: </w:t>
      </w:r>
      <w:bookmarkStart w:id="12" w:name="firstdate"/>
      <w:bookmarkEnd w:id="12"/>
      <w:r w:rsidRPr="0070308B">
        <w:rPr>
          <w:rFonts w:ascii="Arial" w:hAnsi="Arial" w:cs="Arial"/>
          <w:sz w:val="24"/>
          <w:szCs w:val="24"/>
          <w:u w:val="single"/>
        </w:rPr>
        <w:t>03.02.1994</w:t>
      </w:r>
    </w:p>
    <w:p w:rsidR="00061088" w:rsidRPr="00E65843" w:rsidRDefault="00061088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Cанкт-Петербург</w:t>
      </w:r>
    </w:p>
    <w:p w:rsidR="00061088" w:rsidRDefault="00061088" w:rsidP="00697EFD">
      <w:pPr>
        <w:spacing w:line="240" w:lineRule="auto"/>
        <w:jc w:val="center"/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2013 г.</w:t>
      </w:r>
      <w:bookmarkStart w:id="13" w:name="_Toc124840304"/>
      <w:bookmarkStart w:id="14" w:name="_Toc124855440"/>
      <w:bookmarkStart w:id="15" w:name="_Toc124919828"/>
      <w:bookmarkEnd w:id="13"/>
      <w:bookmarkEnd w:id="14"/>
      <w:bookmarkEnd w:id="15"/>
    </w:p>
    <w:p w:rsidR="00061088" w:rsidRPr="00E65843" w:rsidRDefault="00061088" w:rsidP="0020058D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16" w:name="_Toc356547290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lastRenderedPageBreak/>
        <w:t>2. Общие сведения о многоквартирном доме</w:t>
      </w:r>
      <w:bookmarkEnd w:id="16"/>
    </w:p>
    <w:tbl>
      <w:tblPr>
        <w:tblW w:w="9828" w:type="dxa"/>
        <w:shd w:val="pct10" w:color="00FF00" w:fill="auto"/>
        <w:tblLayout w:type="fixed"/>
        <w:tblLook w:val="01E0"/>
      </w:tblPr>
      <w:tblGrid>
        <w:gridCol w:w="5508"/>
        <w:gridCol w:w="1012"/>
        <w:gridCol w:w="3308"/>
      </w:tblGrid>
      <w:tr w:rsidR="00061088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61088" w:rsidRPr="00E65843" w:rsidRDefault="00061088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bookmarkStart w:id="17" w:name="_Toc124840257"/>
            <w:bookmarkStart w:id="18" w:name="_Toc124855393"/>
            <w:bookmarkStart w:id="19" w:name="_Toc124919781"/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61088" w:rsidRPr="00E65843" w:rsidRDefault="00061088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измер.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61088" w:rsidRPr="00E65843" w:rsidRDefault="00061088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061088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61088" w:rsidRPr="00E65843" w:rsidRDefault="00061088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постройки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61088" w:rsidRPr="00E65843" w:rsidRDefault="0006108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61088" w:rsidRPr="00E65843" w:rsidRDefault="0006108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1913</w:t>
            </w:r>
          </w:p>
        </w:tc>
      </w:tr>
      <w:tr w:rsidR="00061088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61088" w:rsidRPr="00E65843" w:rsidRDefault="00061088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проведения реконструкции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61088" w:rsidRPr="00E65843" w:rsidRDefault="0006108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61088" w:rsidRPr="00E65843" w:rsidRDefault="0006108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1960</w:t>
            </w:r>
          </w:p>
        </w:tc>
      </w:tr>
      <w:tr w:rsidR="00061088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61088" w:rsidRPr="00E65843" w:rsidRDefault="00061088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Общий строительный объем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61088" w:rsidRPr="00E65843" w:rsidRDefault="0006108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61088" w:rsidRPr="00E65843" w:rsidRDefault="0006108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8383</w:t>
            </w:r>
          </w:p>
        </w:tc>
      </w:tr>
      <w:tr w:rsidR="00061088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61088" w:rsidRPr="00E65843" w:rsidRDefault="00061088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здания всего: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61088" w:rsidRPr="00E65843" w:rsidRDefault="0006108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61088" w:rsidRPr="00E65843" w:rsidRDefault="0006108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1596</w:t>
            </w:r>
          </w:p>
        </w:tc>
      </w:tr>
      <w:tr w:rsidR="00061088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61088" w:rsidRPr="00E65843" w:rsidRDefault="00061088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в том числе:</w:t>
            </w:r>
          </w:p>
          <w:p w:rsidR="00061088" w:rsidRPr="00E65843" w:rsidRDefault="00061088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жилых помещений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61088" w:rsidRPr="00E65843" w:rsidRDefault="0006108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  <w:p w:rsidR="00061088" w:rsidRPr="00E65843" w:rsidRDefault="0006108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61088" w:rsidRPr="00E65843" w:rsidRDefault="0006108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1455</w:t>
            </w:r>
          </w:p>
        </w:tc>
      </w:tr>
      <w:tr w:rsidR="00061088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61088" w:rsidRPr="00E65843" w:rsidRDefault="00061088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нежилых помещений функционального назначения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61088" w:rsidRPr="00E65843" w:rsidRDefault="0006108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61088" w:rsidRPr="00E65843" w:rsidRDefault="00061088">
            <w:pPr>
              <w:pStyle w:val="formfield"/>
              <w:tabs>
                <w:tab w:val="left" w:pos="1455"/>
                <w:tab w:val="center" w:pos="1546"/>
              </w:tabs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141</w:t>
            </w:r>
          </w:p>
        </w:tc>
      </w:tr>
      <w:tr w:rsidR="00061088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61088" w:rsidRPr="00E65843" w:rsidRDefault="00061088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лестниц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61088" w:rsidRPr="00E65843" w:rsidRDefault="0006108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61088" w:rsidRPr="00E65843" w:rsidRDefault="0006108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</w:t>
            </w:r>
          </w:p>
        </w:tc>
      </w:tr>
      <w:tr w:rsidR="00061088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61088" w:rsidRPr="00E65843" w:rsidRDefault="00061088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этажей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61088" w:rsidRPr="00E65843" w:rsidRDefault="0006108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61088" w:rsidRPr="00E65843" w:rsidRDefault="0006108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6</w:t>
            </w:r>
          </w:p>
        </w:tc>
      </w:tr>
    </w:tbl>
    <w:p w:rsidR="00061088" w:rsidRPr="00E65843" w:rsidRDefault="00061088">
      <w:pPr>
        <w:pStyle w:val="a9"/>
        <w:jc w:val="center"/>
        <w:rPr>
          <w:rFonts w:ascii="Arial" w:hAnsi="Arial" w:cs="Arial"/>
        </w:rPr>
      </w:pPr>
    </w:p>
    <w:p w:rsidR="00061088" w:rsidRPr="00E65843" w:rsidRDefault="00061088">
      <w:pPr>
        <w:pStyle w:val="a9"/>
        <w:jc w:val="center"/>
        <w:rPr>
          <w:rFonts w:ascii="Arial" w:hAnsi="Arial" w:cs="Arial"/>
        </w:rPr>
      </w:pPr>
    </w:p>
    <w:p w:rsidR="00061088" w:rsidRPr="00E65843" w:rsidRDefault="00061088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2.1. Сведения о капитальном ремонте многоквартирного дома</w:t>
      </w:r>
    </w:p>
    <w:p w:rsidR="00061088" w:rsidRPr="00E65843" w:rsidRDefault="00061088">
      <w:pPr>
        <w:rPr>
          <w:sz w:val="20"/>
          <w:szCs w:val="20"/>
        </w:rPr>
      </w:pPr>
    </w:p>
    <w:tbl>
      <w:tblPr>
        <w:tblW w:w="5000" w:type="pct"/>
        <w:shd w:val="pct10" w:color="00FF00" w:fill="auto"/>
        <w:tblLayout w:type="fixed"/>
        <w:tblLook w:val="01E0"/>
      </w:tblPr>
      <w:tblGrid>
        <w:gridCol w:w="1838"/>
        <w:gridCol w:w="4188"/>
        <w:gridCol w:w="1514"/>
        <w:gridCol w:w="1103"/>
        <w:gridCol w:w="928"/>
      </w:tblGrid>
      <w:tr w:rsidR="00061088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61088" w:rsidRPr="00E65843" w:rsidRDefault="00061088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Год проведения капитального ремонта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61088" w:rsidRPr="00E65843" w:rsidRDefault="00061088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Виды работ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61088" w:rsidRPr="00E65843" w:rsidRDefault="00061088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  <w:lang w:val="en-US"/>
              </w:rPr>
              <w:t>Стоимость</w:t>
            </w:r>
          </w:p>
          <w:p w:rsidR="00061088" w:rsidRPr="00E65843" w:rsidRDefault="00061088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ТЫС. Руб.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61088" w:rsidRPr="00E65843" w:rsidRDefault="00061088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Объём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61088" w:rsidRPr="00E65843" w:rsidRDefault="00061088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Изм.</w:t>
            </w:r>
          </w:p>
        </w:tc>
      </w:tr>
      <w:tr w:rsidR="00061088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61088" w:rsidRPr="00E65843" w:rsidRDefault="00061088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2002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61088" w:rsidRPr="00E65843" w:rsidRDefault="0006108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Внутренние инжененрные сети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61088" w:rsidRPr="00E65843" w:rsidRDefault="0006108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123,4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61088" w:rsidRPr="00E65843" w:rsidRDefault="0006108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500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61088" w:rsidRPr="00E65843" w:rsidRDefault="0006108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п\м (погонный метр)</w:t>
            </w:r>
          </w:p>
        </w:tc>
      </w:tr>
      <w:tr w:rsidR="00061088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61088" w:rsidRPr="00E65843" w:rsidRDefault="00061088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61088" w:rsidRPr="00E65843" w:rsidRDefault="0006108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Капитальный ремонт лифтов (с заменой крупных узлов)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61088" w:rsidRPr="00E65843" w:rsidRDefault="0006108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156,3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61088" w:rsidRPr="00E65843" w:rsidRDefault="0006108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61088" w:rsidRPr="00E65843" w:rsidRDefault="0006108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шт.</w:t>
            </w:r>
          </w:p>
        </w:tc>
      </w:tr>
      <w:tr w:rsidR="00061088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61088" w:rsidRPr="00E65843" w:rsidRDefault="00061088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61088" w:rsidRPr="00E65843" w:rsidRDefault="0006108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61088" w:rsidRPr="00E65843" w:rsidRDefault="0006108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61088" w:rsidRPr="00E65843" w:rsidRDefault="0006108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61088" w:rsidRPr="00E65843" w:rsidRDefault="0006108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061088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61088" w:rsidRPr="00E65843" w:rsidRDefault="00061088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61088" w:rsidRPr="00E65843" w:rsidRDefault="0006108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61088" w:rsidRPr="00E65843" w:rsidRDefault="0006108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61088" w:rsidRPr="00E65843" w:rsidRDefault="0006108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61088" w:rsidRPr="00E65843" w:rsidRDefault="0006108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061088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61088" w:rsidRPr="00E65843" w:rsidRDefault="00061088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61088" w:rsidRPr="00E65843" w:rsidRDefault="0006108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61088" w:rsidRPr="00E65843" w:rsidRDefault="0006108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61088" w:rsidRPr="00E65843" w:rsidRDefault="0006108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61088" w:rsidRPr="00E65843" w:rsidRDefault="0006108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061088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61088" w:rsidRPr="00E65843" w:rsidRDefault="00061088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61088" w:rsidRPr="00E65843" w:rsidRDefault="0006108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61088" w:rsidRPr="00E65843" w:rsidRDefault="0006108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61088" w:rsidRPr="00E65843" w:rsidRDefault="0006108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61088" w:rsidRPr="00E65843" w:rsidRDefault="0006108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061088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61088" w:rsidRPr="00E65843" w:rsidRDefault="00061088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61088" w:rsidRPr="00E65843" w:rsidRDefault="0006108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61088" w:rsidRPr="00E65843" w:rsidRDefault="0006108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61088" w:rsidRPr="00E65843" w:rsidRDefault="0006108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61088" w:rsidRPr="00E65843" w:rsidRDefault="0006108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061088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61088" w:rsidRPr="00E65843" w:rsidRDefault="00061088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61088" w:rsidRPr="00E65843" w:rsidRDefault="0006108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61088" w:rsidRPr="00E65843" w:rsidRDefault="0006108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61088" w:rsidRPr="00E65843" w:rsidRDefault="0006108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61088" w:rsidRPr="00E65843" w:rsidRDefault="0006108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061088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61088" w:rsidRPr="00E65843" w:rsidRDefault="00061088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61088" w:rsidRPr="00E65843" w:rsidRDefault="0006108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61088" w:rsidRPr="00E65843" w:rsidRDefault="0006108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61088" w:rsidRPr="00E65843" w:rsidRDefault="0006108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61088" w:rsidRPr="00E65843" w:rsidRDefault="0006108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</w:tbl>
    <w:p w:rsidR="00061088" w:rsidRPr="00E65843" w:rsidRDefault="00061088">
      <w:pPr>
        <w:pStyle w:val="a9"/>
        <w:jc w:val="center"/>
        <w:rPr>
          <w:rFonts w:ascii="Arial" w:hAnsi="Arial" w:cs="Arial"/>
          <w:lang w:val="en-US"/>
        </w:rPr>
      </w:pPr>
    </w:p>
    <w:p w:rsidR="00061088" w:rsidRPr="00E65843" w:rsidRDefault="00061088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2.2. Характеристика жилых помещений и их заселения</w:t>
      </w:r>
    </w:p>
    <w:p w:rsidR="00061088" w:rsidRPr="00E65843" w:rsidRDefault="00061088">
      <w:pPr>
        <w:pStyle w:val="formfield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2.2.1. Отдельные квартиры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1669"/>
        <w:gridCol w:w="1308"/>
        <w:gridCol w:w="1308"/>
        <w:gridCol w:w="975"/>
        <w:gridCol w:w="975"/>
        <w:gridCol w:w="868"/>
        <w:gridCol w:w="868"/>
        <w:gridCol w:w="699"/>
        <w:gridCol w:w="901"/>
      </w:tblGrid>
      <w:tr w:rsidR="00061088" w:rsidRPr="0020058D">
        <w:tc>
          <w:tcPr>
            <w:tcW w:w="994" w:type="pct"/>
            <w:shd w:val="pct10" w:color="00FF00" w:fill="auto"/>
          </w:tcPr>
          <w:p w:rsidR="00061088" w:rsidRPr="00E65843" w:rsidRDefault="00061088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591" w:type="pct"/>
            <w:shd w:val="pct10" w:color="00FF00" w:fill="auto"/>
          </w:tcPr>
          <w:p w:rsidR="00061088" w:rsidRPr="00E65843" w:rsidRDefault="00061088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1 </w:t>
            </w:r>
          </w:p>
          <w:p w:rsidR="00061088" w:rsidRPr="00E65843" w:rsidRDefault="00061088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558" w:type="pct"/>
            <w:shd w:val="pct10" w:color="00FF00" w:fill="auto"/>
          </w:tcPr>
          <w:p w:rsidR="00061088" w:rsidRPr="00E65843" w:rsidRDefault="00061088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2 </w:t>
            </w:r>
          </w:p>
          <w:p w:rsidR="00061088" w:rsidRPr="00E65843" w:rsidRDefault="00061088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474" w:type="pct"/>
            <w:shd w:val="pct10" w:color="00FF00" w:fill="auto"/>
          </w:tcPr>
          <w:p w:rsidR="00061088" w:rsidRPr="00E65843" w:rsidRDefault="00061088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3 </w:t>
            </w:r>
          </w:p>
          <w:p w:rsidR="00061088" w:rsidRPr="00E65843" w:rsidRDefault="00061088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061088" w:rsidRPr="00E65843" w:rsidRDefault="00061088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73" w:type="pct"/>
            <w:shd w:val="pct10" w:color="00FF00" w:fill="auto"/>
          </w:tcPr>
          <w:p w:rsidR="00061088" w:rsidRPr="00E65843" w:rsidRDefault="00061088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4 </w:t>
            </w:r>
          </w:p>
          <w:p w:rsidR="00061088" w:rsidRPr="00E65843" w:rsidRDefault="00061088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061088" w:rsidRPr="00E65843" w:rsidRDefault="00061088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35" w:type="pct"/>
            <w:shd w:val="pct10" w:color="00FF00" w:fill="auto"/>
          </w:tcPr>
          <w:p w:rsidR="00061088" w:rsidRPr="00E65843" w:rsidRDefault="00061088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5</w:t>
            </w:r>
          </w:p>
          <w:p w:rsidR="00061088" w:rsidRPr="00E65843" w:rsidRDefault="00061088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061088" w:rsidRPr="00E65843" w:rsidRDefault="00061088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56" w:type="pct"/>
            <w:shd w:val="pct10" w:color="00FF00" w:fill="auto"/>
          </w:tcPr>
          <w:p w:rsidR="00061088" w:rsidRPr="00E65843" w:rsidRDefault="00061088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6</w:t>
            </w:r>
          </w:p>
          <w:p w:rsidR="00061088" w:rsidRPr="00E65843" w:rsidRDefault="00061088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061088" w:rsidRPr="00E65843" w:rsidRDefault="00061088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521" w:type="pct"/>
            <w:shd w:val="pct10" w:color="00FF00" w:fill="auto"/>
          </w:tcPr>
          <w:p w:rsidR="00061088" w:rsidRPr="00E65843" w:rsidRDefault="00061088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</w:p>
          <w:p w:rsidR="00061088" w:rsidRPr="00E65843" w:rsidRDefault="00061088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7 </w:t>
            </w:r>
          </w:p>
          <w:p w:rsidR="00061088" w:rsidRPr="00E65843" w:rsidRDefault="00061088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и боле</w:t>
            </w:r>
            <w:r w:rsidRPr="00E65843">
              <w:rPr>
                <w:rFonts w:ascii="Arial" w:hAnsi="Arial" w:cs="Arial"/>
                <w:b/>
              </w:rPr>
              <w:lastRenderedPageBreak/>
              <w:t>е</w:t>
            </w:r>
          </w:p>
        </w:tc>
        <w:tc>
          <w:tcPr>
            <w:tcW w:w="498" w:type="pct"/>
            <w:shd w:val="pct10" w:color="00FF00" w:fill="auto"/>
          </w:tcPr>
          <w:p w:rsidR="00061088" w:rsidRPr="00E65843" w:rsidRDefault="00061088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ВСЕГО</w:t>
            </w:r>
          </w:p>
        </w:tc>
      </w:tr>
      <w:tr w:rsidR="00061088" w:rsidRPr="0020058D">
        <w:tc>
          <w:tcPr>
            <w:tcW w:w="994" w:type="pct"/>
            <w:shd w:val="pct10" w:color="00FF00" w:fill="auto"/>
          </w:tcPr>
          <w:p w:rsidR="00061088" w:rsidRPr="00E65843" w:rsidRDefault="00061088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061088" w:rsidRPr="00E65843" w:rsidRDefault="0006108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58" w:type="pct"/>
            <w:shd w:val="pct10" w:color="00FF00" w:fill="auto"/>
          </w:tcPr>
          <w:p w:rsidR="00061088" w:rsidRPr="00E65843" w:rsidRDefault="0006108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74" w:type="pct"/>
            <w:shd w:val="pct10" w:color="00FF00" w:fill="auto"/>
          </w:tcPr>
          <w:p w:rsidR="00061088" w:rsidRPr="00E65843" w:rsidRDefault="0006108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473" w:type="pct"/>
            <w:shd w:val="pct10" w:color="00FF00" w:fill="auto"/>
          </w:tcPr>
          <w:p w:rsidR="00061088" w:rsidRPr="00E65843" w:rsidRDefault="0006108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35" w:type="pct"/>
            <w:shd w:val="pct10" w:color="00FF00" w:fill="auto"/>
          </w:tcPr>
          <w:p w:rsidR="00061088" w:rsidRPr="00E65843" w:rsidRDefault="0006108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56" w:type="pct"/>
            <w:shd w:val="pct10" w:color="00FF00" w:fill="auto"/>
          </w:tcPr>
          <w:p w:rsidR="00061088" w:rsidRPr="00E65843" w:rsidRDefault="0006108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061088" w:rsidRPr="00E65843" w:rsidRDefault="0006108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061088" w:rsidRPr="00E65843" w:rsidRDefault="0006108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</w:tr>
      <w:tr w:rsidR="00061088" w:rsidRPr="0020058D">
        <w:tc>
          <w:tcPr>
            <w:tcW w:w="994" w:type="pct"/>
            <w:shd w:val="pct10" w:color="00FF00" w:fill="auto"/>
          </w:tcPr>
          <w:p w:rsidR="00061088" w:rsidRPr="00E65843" w:rsidRDefault="00061088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061088" w:rsidRPr="00E65843" w:rsidRDefault="0006108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58" w:type="pct"/>
            <w:shd w:val="pct10" w:color="00FF00" w:fill="auto"/>
          </w:tcPr>
          <w:p w:rsidR="00061088" w:rsidRPr="00E65843" w:rsidRDefault="0006108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74" w:type="pct"/>
            <w:shd w:val="pct10" w:color="00FF00" w:fill="auto"/>
          </w:tcPr>
          <w:p w:rsidR="00061088" w:rsidRPr="00E65843" w:rsidRDefault="0006108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473" w:type="pct"/>
            <w:shd w:val="pct10" w:color="00FF00" w:fill="auto"/>
          </w:tcPr>
          <w:p w:rsidR="00061088" w:rsidRPr="00E65843" w:rsidRDefault="0006108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435" w:type="pct"/>
            <w:shd w:val="pct10" w:color="00FF00" w:fill="auto"/>
          </w:tcPr>
          <w:p w:rsidR="00061088" w:rsidRPr="00E65843" w:rsidRDefault="0006108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56" w:type="pct"/>
            <w:shd w:val="pct10" w:color="00FF00" w:fill="auto"/>
          </w:tcPr>
          <w:p w:rsidR="00061088" w:rsidRPr="00E65843" w:rsidRDefault="0006108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061088" w:rsidRPr="00E65843" w:rsidRDefault="0006108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061088" w:rsidRPr="00E65843" w:rsidRDefault="0006108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</w:t>
            </w:r>
          </w:p>
        </w:tc>
      </w:tr>
      <w:tr w:rsidR="00061088" w:rsidRPr="0020058D">
        <w:tc>
          <w:tcPr>
            <w:tcW w:w="994" w:type="pct"/>
            <w:shd w:val="pct10" w:color="00FF00" w:fill="auto"/>
          </w:tcPr>
          <w:p w:rsidR="00061088" w:rsidRPr="00E65843" w:rsidRDefault="00061088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(кв.м)</w:t>
            </w:r>
          </w:p>
        </w:tc>
        <w:tc>
          <w:tcPr>
            <w:tcW w:w="591" w:type="pct"/>
            <w:shd w:val="pct10" w:color="00FF00" w:fill="auto"/>
          </w:tcPr>
          <w:p w:rsidR="00061088" w:rsidRPr="00E65843" w:rsidRDefault="0006108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50,8</w:t>
            </w:r>
          </w:p>
        </w:tc>
        <w:tc>
          <w:tcPr>
            <w:tcW w:w="558" w:type="pct"/>
            <w:shd w:val="pct10" w:color="00FF00" w:fill="auto"/>
          </w:tcPr>
          <w:p w:rsidR="00061088" w:rsidRPr="00E65843" w:rsidRDefault="0006108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72,5</w:t>
            </w:r>
          </w:p>
        </w:tc>
        <w:tc>
          <w:tcPr>
            <w:tcW w:w="474" w:type="pct"/>
            <w:shd w:val="pct10" w:color="00FF00" w:fill="auto"/>
          </w:tcPr>
          <w:p w:rsidR="00061088" w:rsidRPr="00E65843" w:rsidRDefault="0006108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704,3</w:t>
            </w:r>
          </w:p>
        </w:tc>
        <w:tc>
          <w:tcPr>
            <w:tcW w:w="473" w:type="pct"/>
            <w:shd w:val="pct10" w:color="00FF00" w:fill="auto"/>
          </w:tcPr>
          <w:p w:rsidR="00061088" w:rsidRPr="00E65843" w:rsidRDefault="0006108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219,7</w:t>
            </w:r>
          </w:p>
        </w:tc>
        <w:tc>
          <w:tcPr>
            <w:tcW w:w="435" w:type="pct"/>
            <w:shd w:val="pct10" w:color="00FF00" w:fill="auto"/>
          </w:tcPr>
          <w:p w:rsidR="00061088" w:rsidRPr="00E65843" w:rsidRDefault="0006108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88,1</w:t>
            </w:r>
          </w:p>
        </w:tc>
        <w:tc>
          <w:tcPr>
            <w:tcW w:w="456" w:type="pct"/>
            <w:shd w:val="pct10" w:color="00FF00" w:fill="auto"/>
          </w:tcPr>
          <w:p w:rsidR="00061088" w:rsidRPr="00E65843" w:rsidRDefault="0006108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061088" w:rsidRPr="00E65843" w:rsidRDefault="0006108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061088" w:rsidRPr="00E65843" w:rsidRDefault="0006108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1135,4</w:t>
            </w:r>
          </w:p>
        </w:tc>
      </w:tr>
      <w:tr w:rsidR="00061088" w:rsidRPr="0020058D">
        <w:tc>
          <w:tcPr>
            <w:tcW w:w="994" w:type="pct"/>
            <w:tcBorders>
              <w:bottom w:val="single" w:sz="4" w:space="0" w:color="auto"/>
            </w:tcBorders>
            <w:shd w:val="pct10" w:color="00FF00" w:fill="auto"/>
          </w:tcPr>
          <w:p w:rsidR="00061088" w:rsidRPr="00E65843" w:rsidRDefault="00061088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(кв.м)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shd w:val="pct10" w:color="00FF00" w:fill="auto"/>
          </w:tcPr>
          <w:p w:rsidR="00061088" w:rsidRPr="00E65843" w:rsidRDefault="0006108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28,5</w:t>
            </w:r>
          </w:p>
        </w:tc>
        <w:tc>
          <w:tcPr>
            <w:tcW w:w="558" w:type="pct"/>
            <w:tcBorders>
              <w:bottom w:val="single" w:sz="4" w:space="0" w:color="auto"/>
            </w:tcBorders>
            <w:shd w:val="pct10" w:color="00FF00" w:fill="auto"/>
          </w:tcPr>
          <w:p w:rsidR="00061088" w:rsidRPr="00E65843" w:rsidRDefault="0006108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41,8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shd w:val="pct10" w:color="00FF00" w:fill="auto"/>
          </w:tcPr>
          <w:p w:rsidR="00061088" w:rsidRPr="00E65843" w:rsidRDefault="0006108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366,5</w:t>
            </w:r>
          </w:p>
        </w:tc>
        <w:tc>
          <w:tcPr>
            <w:tcW w:w="473" w:type="pct"/>
            <w:tcBorders>
              <w:bottom w:val="single" w:sz="4" w:space="0" w:color="auto"/>
            </w:tcBorders>
            <w:shd w:val="pct10" w:color="00FF00" w:fill="auto"/>
          </w:tcPr>
          <w:p w:rsidR="00061088" w:rsidRPr="00E65843" w:rsidRDefault="0006108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</w:t>
            </w:r>
          </w:p>
        </w:tc>
        <w:tc>
          <w:tcPr>
            <w:tcW w:w="435" w:type="pct"/>
            <w:tcBorders>
              <w:bottom w:val="single" w:sz="4" w:space="0" w:color="auto"/>
            </w:tcBorders>
            <w:shd w:val="pct10" w:color="00FF00" w:fill="auto"/>
          </w:tcPr>
          <w:p w:rsidR="00061088" w:rsidRPr="00E65843" w:rsidRDefault="0006108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57,2</w:t>
            </w:r>
          </w:p>
        </w:tc>
        <w:tc>
          <w:tcPr>
            <w:tcW w:w="456" w:type="pct"/>
            <w:tcBorders>
              <w:bottom w:val="single" w:sz="4" w:space="0" w:color="auto"/>
            </w:tcBorders>
            <w:shd w:val="pct10" w:color="00FF00" w:fill="auto"/>
          </w:tcPr>
          <w:p w:rsidR="00061088" w:rsidRPr="00E65843" w:rsidRDefault="0006108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tcBorders>
              <w:bottom w:val="single" w:sz="4" w:space="0" w:color="auto"/>
            </w:tcBorders>
            <w:shd w:val="pct10" w:color="00FF00" w:fill="auto"/>
          </w:tcPr>
          <w:p w:rsidR="00061088" w:rsidRPr="00E65843" w:rsidRDefault="0006108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tcBorders>
              <w:bottom w:val="single" w:sz="4" w:space="0" w:color="auto"/>
            </w:tcBorders>
            <w:shd w:val="pct10" w:color="00FF00" w:fill="auto"/>
          </w:tcPr>
          <w:p w:rsidR="00061088" w:rsidRPr="00E65843" w:rsidRDefault="0006108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624</w:t>
            </w:r>
          </w:p>
        </w:tc>
      </w:tr>
      <w:tr w:rsidR="00061088" w:rsidRPr="0020058D">
        <w:trPr>
          <w:cantSplit/>
        </w:trPr>
        <w:tc>
          <w:tcPr>
            <w:tcW w:w="5000" w:type="pct"/>
            <w:gridSpan w:val="9"/>
            <w:shd w:val="pct10" w:color="00FF00" w:fill="auto"/>
          </w:tcPr>
          <w:p w:rsidR="00061088" w:rsidRPr="00E65843" w:rsidRDefault="00061088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  <w:b/>
                <w:bCs/>
                <w:i/>
                <w:iCs/>
              </w:rPr>
              <w:t>2.2.2. Коммунальные квартиры</w:t>
            </w:r>
          </w:p>
        </w:tc>
      </w:tr>
      <w:tr w:rsidR="00061088" w:rsidRPr="0020058D">
        <w:tc>
          <w:tcPr>
            <w:tcW w:w="994" w:type="pct"/>
            <w:shd w:val="pct10" w:color="00FF00" w:fill="auto"/>
          </w:tcPr>
          <w:p w:rsidR="00061088" w:rsidRPr="00E65843" w:rsidRDefault="00061088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061088" w:rsidRPr="00E65843" w:rsidRDefault="0006108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061088" w:rsidRPr="00E65843" w:rsidRDefault="0006108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061088" w:rsidRPr="00E65843" w:rsidRDefault="0006108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73" w:type="pct"/>
            <w:shd w:val="pct10" w:color="00FF00" w:fill="auto"/>
          </w:tcPr>
          <w:p w:rsidR="00061088" w:rsidRPr="00E65843" w:rsidRDefault="0006108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35" w:type="pct"/>
            <w:shd w:val="pct10" w:color="00FF00" w:fill="auto"/>
          </w:tcPr>
          <w:p w:rsidR="00061088" w:rsidRPr="00E65843" w:rsidRDefault="0006108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56" w:type="pct"/>
            <w:shd w:val="pct10" w:color="00FF00" w:fill="auto"/>
          </w:tcPr>
          <w:p w:rsidR="00061088" w:rsidRPr="00E65843" w:rsidRDefault="0006108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061088" w:rsidRPr="00E65843" w:rsidRDefault="0006108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061088" w:rsidRPr="00E65843" w:rsidRDefault="0006108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061088" w:rsidRPr="0020058D">
        <w:tc>
          <w:tcPr>
            <w:tcW w:w="994" w:type="pct"/>
            <w:shd w:val="pct10" w:color="00FF00" w:fill="auto"/>
          </w:tcPr>
          <w:p w:rsidR="00061088" w:rsidRPr="00E65843" w:rsidRDefault="00061088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061088" w:rsidRPr="00E65843" w:rsidRDefault="0006108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061088" w:rsidRPr="00E65843" w:rsidRDefault="0006108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061088" w:rsidRPr="00E65843" w:rsidRDefault="0006108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73" w:type="pct"/>
            <w:shd w:val="pct10" w:color="00FF00" w:fill="auto"/>
          </w:tcPr>
          <w:p w:rsidR="00061088" w:rsidRPr="00E65843" w:rsidRDefault="0006108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435" w:type="pct"/>
            <w:shd w:val="pct10" w:color="00FF00" w:fill="auto"/>
          </w:tcPr>
          <w:p w:rsidR="00061088" w:rsidRPr="00E65843" w:rsidRDefault="0006108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56" w:type="pct"/>
            <w:shd w:val="pct10" w:color="00FF00" w:fill="auto"/>
          </w:tcPr>
          <w:p w:rsidR="00061088" w:rsidRPr="00E65843" w:rsidRDefault="0006108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061088" w:rsidRPr="00E65843" w:rsidRDefault="0006108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061088" w:rsidRPr="00E65843" w:rsidRDefault="0006108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</w:tr>
      <w:tr w:rsidR="00061088" w:rsidRPr="0020058D">
        <w:tc>
          <w:tcPr>
            <w:tcW w:w="994" w:type="pct"/>
            <w:shd w:val="pct10" w:color="00FF00" w:fill="auto"/>
          </w:tcPr>
          <w:p w:rsidR="00061088" w:rsidRPr="00E65843" w:rsidRDefault="00061088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061088" w:rsidRPr="00E65843" w:rsidRDefault="0006108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061088" w:rsidRPr="00E65843" w:rsidRDefault="0006108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061088" w:rsidRPr="00E65843" w:rsidRDefault="0006108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67,3</w:t>
            </w:r>
          </w:p>
        </w:tc>
        <w:tc>
          <w:tcPr>
            <w:tcW w:w="473" w:type="pct"/>
            <w:shd w:val="pct10" w:color="00FF00" w:fill="auto"/>
          </w:tcPr>
          <w:p w:rsidR="00061088" w:rsidRPr="00E65843" w:rsidRDefault="0006108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169,4</w:t>
            </w:r>
          </w:p>
        </w:tc>
        <w:tc>
          <w:tcPr>
            <w:tcW w:w="435" w:type="pct"/>
            <w:shd w:val="pct10" w:color="00FF00" w:fill="auto"/>
          </w:tcPr>
          <w:p w:rsidR="00061088" w:rsidRPr="00E65843" w:rsidRDefault="0006108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84,3</w:t>
            </w:r>
          </w:p>
        </w:tc>
        <w:tc>
          <w:tcPr>
            <w:tcW w:w="456" w:type="pct"/>
            <w:shd w:val="pct10" w:color="00FF00" w:fill="auto"/>
          </w:tcPr>
          <w:p w:rsidR="00061088" w:rsidRPr="00E65843" w:rsidRDefault="0006108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061088" w:rsidRPr="00E65843" w:rsidRDefault="0006108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061088" w:rsidRPr="00E65843" w:rsidRDefault="0006108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321</w:t>
            </w:r>
          </w:p>
        </w:tc>
      </w:tr>
      <w:tr w:rsidR="00061088" w:rsidRPr="0020058D">
        <w:tc>
          <w:tcPr>
            <w:tcW w:w="994" w:type="pct"/>
            <w:shd w:val="pct10" w:color="00FF00" w:fill="auto"/>
          </w:tcPr>
          <w:p w:rsidR="00061088" w:rsidRPr="00E65843" w:rsidRDefault="00061088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061088" w:rsidRPr="00E65843" w:rsidRDefault="0006108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061088" w:rsidRPr="00E65843" w:rsidRDefault="0006108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061088" w:rsidRPr="00E65843" w:rsidRDefault="0006108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33,8</w:t>
            </w:r>
          </w:p>
        </w:tc>
        <w:tc>
          <w:tcPr>
            <w:tcW w:w="473" w:type="pct"/>
            <w:shd w:val="pct10" w:color="00FF00" w:fill="auto"/>
          </w:tcPr>
          <w:p w:rsidR="00061088" w:rsidRPr="00E65843" w:rsidRDefault="0006108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101,4</w:t>
            </w:r>
          </w:p>
        </w:tc>
        <w:tc>
          <w:tcPr>
            <w:tcW w:w="435" w:type="pct"/>
            <w:shd w:val="pct10" w:color="00FF00" w:fill="auto"/>
          </w:tcPr>
          <w:p w:rsidR="00061088" w:rsidRPr="00E65843" w:rsidRDefault="0006108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53,3</w:t>
            </w:r>
          </w:p>
        </w:tc>
        <w:tc>
          <w:tcPr>
            <w:tcW w:w="456" w:type="pct"/>
            <w:shd w:val="pct10" w:color="00FF00" w:fill="auto"/>
          </w:tcPr>
          <w:p w:rsidR="00061088" w:rsidRPr="00E65843" w:rsidRDefault="0006108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061088" w:rsidRPr="00E65843" w:rsidRDefault="0006108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061088" w:rsidRPr="00E65843" w:rsidRDefault="0006108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188,5</w:t>
            </w:r>
          </w:p>
        </w:tc>
      </w:tr>
    </w:tbl>
    <w:p w:rsidR="00061088" w:rsidRPr="00E65843" w:rsidRDefault="00061088">
      <w:pPr>
        <w:pStyle w:val="formfield"/>
        <w:spacing w:before="0" w:after="0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2.2.3. Общежития</w:t>
      </w:r>
    </w:p>
    <w:tbl>
      <w:tblPr>
        <w:tblpPr w:leftFromText="180" w:rightFromText="180" w:vertAnchor="text" w:horzAnchor="margin" w:tblpY="498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4968"/>
        <w:gridCol w:w="2520"/>
        <w:gridCol w:w="2340"/>
      </w:tblGrid>
      <w:tr w:rsidR="00061088" w:rsidRPr="0020058D">
        <w:tc>
          <w:tcPr>
            <w:tcW w:w="4968" w:type="dxa"/>
            <w:shd w:val="pct10" w:color="00FF00" w:fill="auto"/>
          </w:tcPr>
          <w:p w:rsidR="00061088" w:rsidRPr="00E65843" w:rsidRDefault="00061088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2520" w:type="dxa"/>
            <w:shd w:val="pct10" w:color="00FF00" w:fill="auto"/>
          </w:tcPr>
          <w:p w:rsidR="00061088" w:rsidRPr="00E65843" w:rsidRDefault="00061088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Ед.измер.</w:t>
            </w:r>
          </w:p>
        </w:tc>
        <w:tc>
          <w:tcPr>
            <w:tcW w:w="2340" w:type="dxa"/>
            <w:shd w:val="pct10" w:color="00FF00" w:fill="auto"/>
          </w:tcPr>
          <w:p w:rsidR="00061088" w:rsidRPr="00E65843" w:rsidRDefault="00061088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061088" w:rsidRPr="0020058D">
        <w:tc>
          <w:tcPr>
            <w:tcW w:w="4968" w:type="dxa"/>
            <w:shd w:val="pct10" w:color="00FF00" w:fill="auto"/>
          </w:tcPr>
          <w:p w:rsidR="00061088" w:rsidRPr="00E65843" w:rsidRDefault="00061088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Количество комнат в общежитии</w:t>
            </w:r>
          </w:p>
        </w:tc>
        <w:tc>
          <w:tcPr>
            <w:tcW w:w="2520" w:type="dxa"/>
            <w:shd w:val="pct10" w:color="00FF00" w:fill="auto"/>
          </w:tcPr>
          <w:p w:rsidR="00061088" w:rsidRPr="00E65843" w:rsidRDefault="00061088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шт.</w:t>
            </w:r>
          </w:p>
        </w:tc>
        <w:tc>
          <w:tcPr>
            <w:tcW w:w="2340" w:type="dxa"/>
            <w:shd w:val="pct10" w:color="00FF00" w:fill="auto"/>
          </w:tcPr>
          <w:p w:rsidR="00061088" w:rsidRPr="00E65843" w:rsidRDefault="00061088" w:rsidP="00610FB2">
            <w:pPr>
              <w:pStyle w:val="formfield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061088" w:rsidRPr="0020058D">
        <w:tc>
          <w:tcPr>
            <w:tcW w:w="4968" w:type="dxa"/>
            <w:shd w:val="pct10" w:color="00FF00" w:fill="auto"/>
          </w:tcPr>
          <w:p w:rsidR="00061088" w:rsidRPr="00E65843" w:rsidRDefault="00061088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Общая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061088" w:rsidRPr="00E65843" w:rsidRDefault="00061088">
            <w:pPr>
              <w:pStyle w:val="formfield"/>
              <w:jc w:val="center"/>
              <w:rPr>
                <w:rFonts w:ascii="Arial" w:hAnsi="Arial" w:cs="Arial"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061088" w:rsidRPr="00A47A4D" w:rsidRDefault="00061088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  <w:tr w:rsidR="00061088" w:rsidRPr="0020058D">
        <w:tc>
          <w:tcPr>
            <w:tcW w:w="4968" w:type="dxa"/>
            <w:shd w:val="pct10" w:color="00FF00" w:fill="auto"/>
          </w:tcPr>
          <w:p w:rsidR="00061088" w:rsidRPr="00E65843" w:rsidRDefault="00061088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Жилая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061088" w:rsidRPr="00E65843" w:rsidRDefault="00061088">
            <w:pPr>
              <w:pStyle w:val="formfield"/>
              <w:jc w:val="center"/>
              <w:rPr>
                <w:rStyle w:val="fldunit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061088" w:rsidRPr="00A47A4D" w:rsidRDefault="00061088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</w:tbl>
    <w:p w:rsidR="00061088" w:rsidRPr="00E65843" w:rsidRDefault="00061088" w:rsidP="00610FB2">
      <w:pPr>
        <w:pStyle w:val="formfield"/>
        <w:rPr>
          <w:rFonts w:ascii="Arial" w:hAnsi="Arial" w:cs="Arial"/>
          <w:b/>
          <w:bCs/>
          <w:lang w:val="en-US"/>
        </w:rPr>
      </w:pPr>
      <w:r w:rsidRPr="00E65843">
        <w:rPr>
          <w:rFonts w:ascii="Arial" w:hAnsi="Arial" w:cs="Arial"/>
        </w:rPr>
        <w:t xml:space="preserve">                                                      </w:t>
      </w:r>
    </w:p>
    <w:p w:rsidR="00061088" w:rsidRPr="00E65843" w:rsidRDefault="00061088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20" w:name="_Toc124840281"/>
      <w:bookmarkStart w:id="21" w:name="_Toc124855417"/>
      <w:bookmarkStart w:id="22" w:name="_Toc124919805"/>
      <w:bookmarkStart w:id="23" w:name="_Toc356547291"/>
      <w:bookmarkEnd w:id="17"/>
      <w:bookmarkEnd w:id="18"/>
      <w:bookmarkEnd w:id="19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4. Инженерное оборудование</w:t>
      </w:r>
      <w:bookmarkEnd w:id="20"/>
      <w:bookmarkEnd w:id="21"/>
      <w:bookmarkEnd w:id="22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 </w:t>
      </w:r>
      <w:r w:rsidRPr="00E65843">
        <w:rPr>
          <w:color w:val="auto"/>
          <w:spacing w:val="0"/>
          <w:sz w:val="20"/>
          <w:szCs w:val="20"/>
        </w:rPr>
        <w:t>*</w:t>
      </w:r>
      <w:bookmarkEnd w:id="23"/>
    </w:p>
    <w:p w:rsidR="00061088" w:rsidRPr="00E65843" w:rsidRDefault="00061088">
      <w:pPr>
        <w:pStyle w:val="a9"/>
        <w:jc w:val="center"/>
        <w:rPr>
          <w:rFonts w:ascii="Arial" w:hAnsi="Arial" w:cs="Arial"/>
        </w:rPr>
      </w:pPr>
      <w:bookmarkStart w:id="24" w:name="_Toc124840282"/>
      <w:bookmarkStart w:id="25" w:name="_Toc124855418"/>
      <w:bookmarkStart w:id="26" w:name="_Toc124919806"/>
      <w:r w:rsidRPr="00E65843">
        <w:rPr>
          <w:rFonts w:ascii="Arial" w:hAnsi="Arial" w:cs="Arial"/>
        </w:rPr>
        <w:t>4.1. Отопление</w:t>
      </w:r>
      <w:bookmarkEnd w:id="24"/>
      <w:bookmarkEnd w:id="25"/>
      <w:bookmarkEnd w:id="26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061088" w:rsidRPr="0020058D">
        <w:tc>
          <w:tcPr>
            <w:tcW w:w="9406" w:type="dxa"/>
          </w:tcPr>
          <w:p w:rsidR="00061088" w:rsidRPr="00E65843" w:rsidRDefault="00061088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061088" w:rsidRPr="0020058D" w:rsidRDefault="00061088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entheat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7" w:name="centheat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7"/>
          </w:p>
        </w:tc>
      </w:tr>
      <w:tr w:rsidR="00061088" w:rsidRPr="0020058D">
        <w:tc>
          <w:tcPr>
            <w:tcW w:w="9406" w:type="dxa"/>
          </w:tcPr>
          <w:p w:rsidR="00061088" w:rsidRPr="0020058D" w:rsidRDefault="00061088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Автономная котельная</w:t>
            </w:r>
            <w:r w:rsidRPr="0020058D">
              <w:rPr>
                <w:rFonts w:ascii="Arial" w:hAnsi="Arial" w:cs="Arial"/>
                <w:sz w:val="20"/>
                <w:szCs w:val="20"/>
              </w:rPr>
              <w:t> </w:t>
            </w:r>
            <w:r w:rsidRPr="0020058D">
              <w:rPr>
                <w:sz w:val="20"/>
                <w:szCs w:val="20"/>
              </w:rPr>
              <w:t xml:space="preserve">                                                                                   </w:t>
            </w:r>
          </w:p>
        </w:tc>
        <w:bookmarkStart w:id="28" w:name="avtheat"/>
        <w:tc>
          <w:tcPr>
            <w:tcW w:w="492" w:type="dxa"/>
          </w:tcPr>
          <w:p w:rsidR="00061088" w:rsidRPr="0020058D" w:rsidRDefault="00061088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vt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8"/>
          </w:p>
        </w:tc>
      </w:tr>
      <w:tr w:rsidR="00061088" w:rsidRPr="0020058D">
        <w:tc>
          <w:tcPr>
            <w:tcW w:w="9406" w:type="dxa"/>
          </w:tcPr>
          <w:p w:rsidR="00061088" w:rsidRPr="0020058D" w:rsidRDefault="00061088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Печное</w:t>
            </w:r>
            <w:r w:rsidRPr="0020058D">
              <w:rPr>
                <w:sz w:val="20"/>
                <w:szCs w:val="20"/>
              </w:rPr>
              <w:t> </w:t>
            </w:r>
          </w:p>
        </w:tc>
        <w:bookmarkStart w:id="29" w:name="ovenheat"/>
        <w:tc>
          <w:tcPr>
            <w:tcW w:w="492" w:type="dxa"/>
          </w:tcPr>
          <w:p w:rsidR="00061088" w:rsidRPr="0020058D" w:rsidRDefault="00061088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oven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9"/>
          </w:p>
        </w:tc>
      </w:tr>
    </w:tbl>
    <w:p w:rsidR="00061088" w:rsidRPr="00E65843" w:rsidRDefault="00061088" w:rsidP="00610FB2">
      <w:pPr>
        <w:pStyle w:val="formfield"/>
        <w:spacing w:before="20" w:after="0" w:line="360" w:lineRule="auto"/>
        <w:ind w:right="-186"/>
      </w:pPr>
      <w:r w:rsidRPr="00E65843">
        <w:t xml:space="preserve">                                                                                              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98"/>
      </w:tblGrid>
      <w:tr w:rsidR="00061088" w:rsidRPr="0020058D">
        <w:tc>
          <w:tcPr>
            <w:tcW w:w="9898" w:type="dxa"/>
          </w:tcPr>
          <w:p w:rsidR="00061088" w:rsidRPr="00E65843" w:rsidRDefault="00061088" w:rsidP="0020058D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sz w:val="20"/>
                <w:szCs w:val="20"/>
              </w:rPr>
              <w:t xml:space="preserve">          </w:t>
            </w:r>
            <w:r w:rsidRPr="00E65843">
              <w:rPr>
                <w:b/>
                <w:bCs/>
                <w:sz w:val="20"/>
                <w:szCs w:val="20"/>
              </w:rPr>
              <w:t xml:space="preserve">      </w:t>
            </w:r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4.2. Холодное водоснабжение и канализация</w:t>
            </w:r>
            <w:r w:rsidRPr="00E65843">
              <w:rPr>
                <w:b/>
                <w:bCs/>
                <w:sz w:val="20"/>
                <w:szCs w:val="20"/>
              </w:rPr>
              <w:t xml:space="preserve">                                  </w:t>
            </w: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coldwater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0" w:name="coldwater"/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bookmarkEnd w:id="30"/>
          </w:p>
        </w:tc>
      </w:tr>
    </w:tbl>
    <w:p w:rsidR="00061088" w:rsidRPr="00E65843" w:rsidRDefault="00061088">
      <w:pPr>
        <w:jc w:val="center"/>
        <w:rPr>
          <w:rFonts w:ascii="Arial" w:hAnsi="Arial" w:cs="Arial"/>
          <w:sz w:val="20"/>
          <w:szCs w:val="20"/>
          <w:u w:val="single"/>
        </w:rPr>
      </w:pPr>
      <w:bookmarkStart w:id="31" w:name="_Toc124840283"/>
      <w:bookmarkStart w:id="32" w:name="_Toc124855419"/>
      <w:bookmarkStart w:id="33" w:name="_Toc124919807"/>
      <w:r w:rsidRPr="00E65843">
        <w:rPr>
          <w:rFonts w:ascii="Arial" w:hAnsi="Arial" w:cs="Arial"/>
          <w:b/>
          <w:bCs/>
          <w:sz w:val="20"/>
          <w:szCs w:val="20"/>
        </w:rPr>
        <w:t>4.3. Горячее водоснабжение</w:t>
      </w:r>
      <w:bookmarkEnd w:id="31"/>
      <w:bookmarkEnd w:id="32"/>
      <w:bookmarkEnd w:id="33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061088" w:rsidRPr="0020058D">
        <w:tc>
          <w:tcPr>
            <w:tcW w:w="9406" w:type="dxa"/>
          </w:tcPr>
          <w:p w:rsidR="00061088" w:rsidRPr="00E65843" w:rsidRDefault="00061088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061088" w:rsidRPr="0020058D" w:rsidRDefault="00061088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cent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hot_centr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4"/>
          </w:p>
        </w:tc>
      </w:tr>
      <w:tr w:rsidR="00061088" w:rsidRPr="0020058D">
        <w:tc>
          <w:tcPr>
            <w:tcW w:w="9406" w:type="dxa"/>
          </w:tcPr>
          <w:p w:rsidR="00061088" w:rsidRPr="0020058D" w:rsidRDefault="00061088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От газовых колонок     </w:t>
            </w:r>
          </w:p>
        </w:tc>
        <w:bookmarkStart w:id="35" w:name="hot_gas"/>
        <w:tc>
          <w:tcPr>
            <w:tcW w:w="492" w:type="dxa"/>
          </w:tcPr>
          <w:p w:rsidR="00061088" w:rsidRPr="0020058D" w:rsidRDefault="00061088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ga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5"/>
          </w:p>
        </w:tc>
      </w:tr>
      <w:tr w:rsidR="00061088" w:rsidRPr="0020058D">
        <w:tc>
          <w:tcPr>
            <w:tcW w:w="9406" w:type="dxa"/>
          </w:tcPr>
          <w:p w:rsidR="00061088" w:rsidRPr="0020058D" w:rsidRDefault="00061088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От дровяных колонок</w:t>
            </w:r>
            <w:r w:rsidRPr="0020058D">
              <w:rPr>
                <w:sz w:val="20"/>
                <w:szCs w:val="20"/>
              </w:rPr>
              <w:t xml:space="preserve">       </w:t>
            </w:r>
          </w:p>
        </w:tc>
        <w:bookmarkStart w:id="36" w:name="hot_wood"/>
        <w:tc>
          <w:tcPr>
            <w:tcW w:w="492" w:type="dxa"/>
          </w:tcPr>
          <w:p w:rsidR="00061088" w:rsidRPr="0020058D" w:rsidRDefault="00061088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woo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6"/>
          </w:p>
        </w:tc>
      </w:tr>
      <w:tr w:rsidR="00061088" w:rsidRPr="0020058D">
        <w:tc>
          <w:tcPr>
            <w:tcW w:w="9406" w:type="dxa"/>
          </w:tcPr>
          <w:p w:rsidR="00061088" w:rsidRPr="0020058D" w:rsidRDefault="00061088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От электрических водонагревателей</w:t>
            </w:r>
          </w:p>
        </w:tc>
        <w:bookmarkStart w:id="37" w:name="hot_electro"/>
        <w:tc>
          <w:tcPr>
            <w:tcW w:w="492" w:type="dxa"/>
          </w:tcPr>
          <w:p w:rsidR="00061088" w:rsidRPr="0020058D" w:rsidRDefault="00061088" w:rsidP="00610FB2">
            <w:pPr>
              <w:spacing w:after="0"/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electr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7"/>
          </w:p>
        </w:tc>
      </w:tr>
    </w:tbl>
    <w:p w:rsidR="00061088" w:rsidRPr="00E65843" w:rsidRDefault="00061088" w:rsidP="00610FB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65843">
        <w:rPr>
          <w:rFonts w:ascii="Arial" w:hAnsi="Arial" w:cs="Arial"/>
          <w:b/>
          <w:sz w:val="20"/>
          <w:szCs w:val="20"/>
        </w:rPr>
        <w:t>4.4. Электроснабжение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52"/>
        <w:gridCol w:w="446"/>
      </w:tblGrid>
      <w:tr w:rsidR="00061088" w:rsidRPr="0020058D">
        <w:tc>
          <w:tcPr>
            <w:tcW w:w="9468" w:type="dxa"/>
          </w:tcPr>
          <w:p w:rsidR="00061088" w:rsidRPr="0020058D" w:rsidRDefault="00061088" w:rsidP="00610FB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0058D">
              <w:rPr>
                <w:rFonts w:ascii="Arial" w:hAnsi="Arial" w:cs="Arial"/>
                <w:sz w:val="20"/>
                <w:szCs w:val="20"/>
              </w:rPr>
              <w:t xml:space="preserve">Центральное       </w:t>
            </w:r>
          </w:p>
        </w:tc>
        <w:tc>
          <w:tcPr>
            <w:tcW w:w="430" w:type="dxa"/>
          </w:tcPr>
          <w:p w:rsidR="00061088" w:rsidRPr="0020058D" w:rsidRDefault="00061088" w:rsidP="00610FB2">
            <w:pPr>
              <w:spacing w:after="0"/>
              <w:rPr>
                <w:color w:val="FFFFFF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electra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8" w:name="electra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8"/>
          </w:p>
        </w:tc>
      </w:tr>
    </w:tbl>
    <w:p w:rsidR="00061088" w:rsidRDefault="00061088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bookmarkStart w:id="39" w:name="_Toc356547292"/>
    </w:p>
    <w:p w:rsidR="00061088" w:rsidRPr="0020058D" w:rsidRDefault="00061088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5. Специальное инженерное оборудование  </w:t>
      </w:r>
      <w:r w:rsidRPr="00E65843">
        <w:rPr>
          <w:color w:val="auto"/>
          <w:spacing w:val="0"/>
          <w:sz w:val="20"/>
          <w:szCs w:val="20"/>
        </w:rPr>
        <w:t>*</w:t>
      </w:r>
      <w:bookmarkEnd w:id="39"/>
    </w:p>
    <w:p w:rsidR="00061088" w:rsidRPr="00E65843" w:rsidRDefault="00061088">
      <w:pPr>
        <w:pStyle w:val="formfield"/>
        <w:spacing w:before="20" w:after="20" w:line="360" w:lineRule="auto"/>
        <w:rPr>
          <w:rStyle w:val="fldcaption"/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061088" w:rsidRPr="0020058D" w:rsidTr="00610FB2">
        <w:tc>
          <w:tcPr>
            <w:tcW w:w="5687" w:type="dxa"/>
          </w:tcPr>
          <w:p w:rsidR="00061088" w:rsidRPr="00E65843" w:rsidRDefault="0006108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061088" w:rsidRPr="00E65843" w:rsidRDefault="0006108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061088" w:rsidRPr="00E65843" w:rsidRDefault="0006108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061088" w:rsidRPr="0020058D" w:rsidTr="00610FB2">
        <w:tc>
          <w:tcPr>
            <w:tcW w:w="5687" w:type="dxa"/>
          </w:tcPr>
          <w:p w:rsidR="00061088" w:rsidRPr="00E65843" w:rsidRDefault="00061088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Лифты, в том числе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 </w:t>
            </w:r>
            <w:r w:rsidRPr="00E65843">
              <w:rPr>
                <w:rStyle w:val="formdisplayfield"/>
                <w:rFonts w:ascii="Arial" w:hAnsi="Arial" w:cs="Arial"/>
              </w:rPr>
              <w:t xml:space="preserve">                                            </w:t>
            </w:r>
          </w:p>
        </w:tc>
        <w:tc>
          <w:tcPr>
            <w:tcW w:w="2300" w:type="dxa"/>
            <w:tcBorders>
              <w:right w:val="single" w:sz="4" w:space="0" w:color="auto"/>
            </w:tcBorders>
          </w:tcPr>
          <w:p w:rsidR="00061088" w:rsidRPr="00E65843" w:rsidRDefault="0006108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88" w:rsidRPr="00A47A4D" w:rsidRDefault="0006108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1</w:t>
            </w:r>
          </w:p>
        </w:tc>
      </w:tr>
      <w:tr w:rsidR="00061088" w:rsidRPr="0020058D" w:rsidTr="00610FB2">
        <w:tc>
          <w:tcPr>
            <w:tcW w:w="5687" w:type="dxa"/>
          </w:tcPr>
          <w:p w:rsidR="00061088" w:rsidRPr="00E65843" w:rsidRDefault="00061088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rStyle w:val="fldcaption"/>
                <w:rFonts w:ascii="Arial" w:hAnsi="Arial"/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с раздвижными дверями   </w:t>
            </w:r>
          </w:p>
        </w:tc>
        <w:tc>
          <w:tcPr>
            <w:tcW w:w="2300" w:type="dxa"/>
          </w:tcPr>
          <w:p w:rsidR="00061088" w:rsidRPr="00E65843" w:rsidRDefault="0006108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</w:tcBorders>
          </w:tcPr>
          <w:p w:rsidR="00061088" w:rsidRPr="00E65843" w:rsidRDefault="0006108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1</w:t>
            </w:r>
          </w:p>
        </w:tc>
      </w:tr>
      <w:tr w:rsidR="00061088" w:rsidRPr="0020058D" w:rsidTr="00610FB2">
        <w:tc>
          <w:tcPr>
            <w:tcW w:w="5687" w:type="dxa"/>
          </w:tcPr>
          <w:p w:rsidR="00061088" w:rsidRPr="0020058D" w:rsidRDefault="00061088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с открывающими дверями  </w:t>
            </w:r>
          </w:p>
        </w:tc>
        <w:tc>
          <w:tcPr>
            <w:tcW w:w="2300" w:type="dxa"/>
          </w:tcPr>
          <w:p w:rsidR="00061088" w:rsidRPr="00E65843" w:rsidRDefault="0006108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061088" w:rsidRPr="00E65843" w:rsidRDefault="0006108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061088" w:rsidRPr="00E65843" w:rsidRDefault="00061088">
      <w:pPr>
        <w:pStyle w:val="formfield"/>
        <w:tabs>
          <w:tab w:val="left" w:pos="360"/>
        </w:tabs>
        <w:spacing w:before="0" w:after="0" w:line="360" w:lineRule="auto"/>
        <w:ind w:right="-186"/>
        <w:rPr>
          <w:rStyle w:val="formdisplayfield"/>
          <w:b w:val="0"/>
          <w:bCs w:val="0"/>
        </w:rPr>
      </w:pPr>
    </w:p>
    <w:p w:rsidR="00061088" w:rsidRPr="00E65843" w:rsidRDefault="00061088">
      <w:pPr>
        <w:rPr>
          <w:rStyle w:val="clssymbol1"/>
          <w:b/>
          <w:bCs/>
        </w:rPr>
      </w:pPr>
      <w:bookmarkStart w:id="40" w:name="_Toc124840285"/>
      <w:bookmarkStart w:id="41" w:name="_Toc124855421"/>
      <w:bookmarkStart w:id="42" w:name="_Toc124919809"/>
      <w:bookmarkStart w:id="43" w:name="_Toc127611456"/>
      <w:r w:rsidRPr="00E65843">
        <w:rPr>
          <w:sz w:val="20"/>
          <w:szCs w:val="20"/>
        </w:rPr>
        <w:t xml:space="preserve">* - наличие вида инженерного оборудования обозначается - </w:t>
      </w:r>
      <w:r w:rsidRPr="00E65843">
        <w:rPr>
          <w:rStyle w:val="clssymbol1"/>
          <w:b/>
          <w:bCs/>
        </w:rPr>
        <w:t></w:t>
      </w:r>
    </w:p>
    <w:p w:rsidR="00061088" w:rsidRPr="00E65843" w:rsidRDefault="00061088">
      <w:pPr>
        <w:rPr>
          <w:sz w:val="20"/>
          <w:szCs w:val="20"/>
        </w:rPr>
      </w:pPr>
      <w:r w:rsidRPr="00E65843">
        <w:rPr>
          <w:sz w:val="20"/>
          <w:szCs w:val="20"/>
        </w:rPr>
        <w:t xml:space="preserve">   </w:t>
      </w:r>
    </w:p>
    <w:p w:rsidR="00061088" w:rsidRPr="00E65843" w:rsidRDefault="00061088">
      <w:pPr>
        <w:pStyle w:val="1"/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44" w:name="_Toc35654729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6. Общие показатели конструктивных элементов и инженерных систем</w:t>
      </w:r>
      <w:bookmarkEnd w:id="40"/>
      <w:bookmarkEnd w:id="41"/>
      <w:bookmarkEnd w:id="42"/>
      <w:bookmarkEnd w:id="4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и их частей в составе общего имущества многоквартирного дома</w:t>
      </w:r>
      <w:bookmarkEnd w:id="44"/>
    </w:p>
    <w:p w:rsidR="00061088" w:rsidRPr="00E65843" w:rsidRDefault="00061088">
      <w:pPr>
        <w:pStyle w:val="a9"/>
        <w:jc w:val="center"/>
        <w:rPr>
          <w:rFonts w:ascii="Arial" w:hAnsi="Arial" w:cs="Arial"/>
          <w:b w:val="0"/>
          <w:bCs/>
          <w:u w:val="single"/>
        </w:rPr>
      </w:pPr>
      <w:bookmarkStart w:id="45" w:name="_Toc124840286"/>
      <w:bookmarkStart w:id="46" w:name="_Toc124855422"/>
      <w:bookmarkStart w:id="47" w:name="_Toc124919810"/>
      <w:bookmarkStart w:id="48" w:name="_Toc127611457"/>
    </w:p>
    <w:p w:rsidR="00061088" w:rsidRPr="00E65843" w:rsidRDefault="00061088">
      <w:pPr>
        <w:pStyle w:val="a9"/>
        <w:jc w:val="center"/>
        <w:rPr>
          <w:rFonts w:ascii="Arial" w:hAnsi="Arial" w:cs="Arial"/>
        </w:rPr>
      </w:pPr>
      <w:bookmarkStart w:id="49" w:name="_Toc124840293"/>
      <w:bookmarkStart w:id="50" w:name="_Toc124855429"/>
      <w:bookmarkStart w:id="51" w:name="_Toc124919817"/>
      <w:bookmarkStart w:id="52" w:name="_Toc127611461"/>
      <w:bookmarkEnd w:id="45"/>
      <w:bookmarkEnd w:id="46"/>
      <w:bookmarkEnd w:id="47"/>
      <w:bookmarkEnd w:id="48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1</w:t>
      </w:r>
      <w:r w:rsidRPr="00E65843">
        <w:rPr>
          <w:rFonts w:ascii="Arial" w:hAnsi="Arial" w:cs="Arial"/>
        </w:rPr>
        <w:t>. Крыша, кровля</w:t>
      </w:r>
      <w:bookmarkEnd w:id="49"/>
      <w:bookmarkEnd w:id="50"/>
      <w:bookmarkEnd w:id="51"/>
      <w:bookmarkEnd w:id="5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061088" w:rsidRPr="0020058D" w:rsidTr="00610FB2">
        <w:tc>
          <w:tcPr>
            <w:tcW w:w="5489" w:type="dxa"/>
          </w:tcPr>
          <w:p w:rsidR="00061088" w:rsidRPr="00E65843" w:rsidRDefault="0006108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230" w:type="dxa"/>
          </w:tcPr>
          <w:p w:rsidR="00061088" w:rsidRPr="00E65843" w:rsidRDefault="0006108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52" w:type="dxa"/>
          </w:tcPr>
          <w:p w:rsidR="00061088" w:rsidRPr="00E65843" w:rsidRDefault="0006108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061088" w:rsidRPr="0020058D" w:rsidTr="00610FB2">
        <w:tc>
          <w:tcPr>
            <w:tcW w:w="5489" w:type="dxa"/>
          </w:tcPr>
          <w:p w:rsidR="00061088" w:rsidRPr="00E65843" w:rsidRDefault="00061088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металлической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061088" w:rsidRPr="00E65843" w:rsidRDefault="0006108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061088" w:rsidRPr="00E65843" w:rsidRDefault="0006108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611</w:t>
            </w:r>
          </w:p>
        </w:tc>
      </w:tr>
      <w:tr w:rsidR="00061088" w:rsidRPr="0020058D" w:rsidTr="00610FB2">
        <w:tc>
          <w:tcPr>
            <w:tcW w:w="5489" w:type="dxa"/>
          </w:tcPr>
          <w:p w:rsidR="00061088" w:rsidRPr="00E65843" w:rsidRDefault="00061088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рулонных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061088" w:rsidRPr="00E65843" w:rsidRDefault="0006108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061088" w:rsidRPr="00E65843" w:rsidRDefault="0006108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061088" w:rsidRPr="0020058D" w:rsidTr="00610FB2">
        <w:tc>
          <w:tcPr>
            <w:tcW w:w="5489" w:type="dxa"/>
          </w:tcPr>
          <w:p w:rsidR="00061088" w:rsidRPr="00E65843" w:rsidRDefault="00061088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штучных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061088" w:rsidRPr="00E65843" w:rsidRDefault="0006108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061088" w:rsidRPr="00E65843" w:rsidRDefault="0006108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061088" w:rsidRPr="00E65843" w:rsidRDefault="00061088">
      <w:pPr>
        <w:pStyle w:val="a8"/>
        <w:spacing w:before="0" w:after="0"/>
        <w:jc w:val="center"/>
        <w:rPr>
          <w:rFonts w:ascii="Arial" w:hAnsi="Arial" w:cs="Arial"/>
          <w:b/>
          <w:bCs/>
          <w:iCs/>
          <w:lang w:val="en-US"/>
        </w:rPr>
      </w:pPr>
      <w:bookmarkStart w:id="53" w:name="_Toc124840294"/>
      <w:bookmarkStart w:id="54" w:name="_Toc124855430"/>
      <w:bookmarkStart w:id="55" w:name="_Toc124919818"/>
    </w:p>
    <w:p w:rsidR="00061088" w:rsidRPr="00E65843" w:rsidRDefault="00061088">
      <w:pPr>
        <w:pStyle w:val="a9"/>
        <w:jc w:val="center"/>
        <w:rPr>
          <w:rFonts w:ascii="Arial" w:hAnsi="Arial" w:cs="Arial"/>
        </w:rPr>
      </w:pPr>
      <w:bookmarkStart w:id="56" w:name="_Toc124840295"/>
      <w:bookmarkStart w:id="57" w:name="_Toc124855431"/>
      <w:bookmarkStart w:id="58" w:name="_Toc124919819"/>
      <w:bookmarkStart w:id="59" w:name="_Toc127611462"/>
      <w:bookmarkEnd w:id="53"/>
      <w:bookmarkEnd w:id="54"/>
      <w:bookmarkEnd w:id="55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2</w:t>
      </w:r>
      <w:r w:rsidRPr="00E65843">
        <w:rPr>
          <w:rFonts w:ascii="Arial" w:hAnsi="Arial" w:cs="Arial"/>
        </w:rPr>
        <w:t>. Наружная отделка (фасады</w:t>
      </w:r>
      <w:bookmarkEnd w:id="56"/>
      <w:bookmarkEnd w:id="57"/>
      <w:bookmarkEnd w:id="58"/>
      <w:bookmarkEnd w:id="59"/>
      <w:r w:rsidRPr="00E65843">
        <w:rPr>
          <w:rFonts w:ascii="Arial" w:hAnsi="Arial" w:cs="Arial"/>
        </w:rPr>
        <w:t>)</w:t>
      </w:r>
    </w:p>
    <w:p w:rsidR="00061088" w:rsidRPr="00E65843" w:rsidRDefault="00061088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061088" w:rsidRPr="0020058D" w:rsidTr="00610FB2">
        <w:tc>
          <w:tcPr>
            <w:tcW w:w="5687" w:type="dxa"/>
          </w:tcPr>
          <w:p w:rsidR="00061088" w:rsidRPr="00E65843" w:rsidRDefault="0006108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061088" w:rsidRPr="00E65843" w:rsidRDefault="0006108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061088" w:rsidRPr="00E65843" w:rsidRDefault="0006108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061088" w:rsidRPr="0020058D" w:rsidTr="00610FB2">
        <w:tc>
          <w:tcPr>
            <w:tcW w:w="5687" w:type="dxa"/>
          </w:tcPr>
          <w:p w:rsidR="00061088" w:rsidRPr="00E65843" w:rsidRDefault="00061088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фасада, всего:</w:t>
            </w:r>
          </w:p>
        </w:tc>
        <w:tc>
          <w:tcPr>
            <w:tcW w:w="2300" w:type="dxa"/>
          </w:tcPr>
          <w:p w:rsidR="00061088" w:rsidRPr="00E65843" w:rsidRDefault="0006108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</w:rPr>
              <w:t>м2</w:t>
            </w:r>
          </w:p>
        </w:tc>
        <w:tc>
          <w:tcPr>
            <w:tcW w:w="1867" w:type="dxa"/>
          </w:tcPr>
          <w:p w:rsidR="00061088" w:rsidRPr="00E65843" w:rsidRDefault="0006108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777</w:t>
            </w:r>
          </w:p>
        </w:tc>
      </w:tr>
    </w:tbl>
    <w:p w:rsidR="00061088" w:rsidRPr="00E65843" w:rsidRDefault="00061088">
      <w:pPr>
        <w:pStyle w:val="formfield"/>
      </w:pPr>
      <w:r w:rsidRPr="00E65843">
        <w:t xml:space="preserve">   </w:t>
      </w:r>
      <w:bookmarkStart w:id="60" w:name="_Toc124840296"/>
      <w:bookmarkStart w:id="61" w:name="_Toc124855432"/>
      <w:bookmarkStart w:id="62" w:name="_Toc124919820"/>
      <w:bookmarkStart w:id="63" w:name="_Toc127611463"/>
    </w:p>
    <w:p w:rsidR="00061088" w:rsidRPr="00E65843" w:rsidRDefault="00061088">
      <w:pPr>
        <w:pStyle w:val="a9"/>
        <w:jc w:val="center"/>
        <w:rPr>
          <w:rFonts w:ascii="Arial" w:hAnsi="Arial" w:cs="Arial"/>
        </w:rPr>
      </w:pPr>
      <w:bookmarkStart w:id="64" w:name="_Toc124840302"/>
      <w:bookmarkStart w:id="65" w:name="_Toc124855438"/>
      <w:bookmarkStart w:id="66" w:name="_Toc124919826"/>
      <w:bookmarkEnd w:id="60"/>
      <w:bookmarkEnd w:id="61"/>
      <w:bookmarkEnd w:id="62"/>
      <w:bookmarkEnd w:id="63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3</w:t>
      </w:r>
      <w:r w:rsidRPr="00E65843">
        <w:rPr>
          <w:rFonts w:ascii="Arial" w:hAnsi="Arial" w:cs="Arial"/>
        </w:rPr>
        <w:t>. Помещения специального назначения</w:t>
      </w:r>
      <w:bookmarkEnd w:id="64"/>
      <w:bookmarkEnd w:id="65"/>
      <w:bookmarkEnd w:id="66"/>
    </w:p>
    <w:p w:rsidR="00061088" w:rsidRPr="00E65843" w:rsidRDefault="00061088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061088" w:rsidRPr="0020058D" w:rsidTr="00610FB2">
        <w:tc>
          <w:tcPr>
            <w:tcW w:w="5687" w:type="dxa"/>
          </w:tcPr>
          <w:p w:rsidR="00061088" w:rsidRPr="00E65843" w:rsidRDefault="0006108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061088" w:rsidRPr="00E65843" w:rsidRDefault="0006108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061088" w:rsidRPr="00E65843" w:rsidRDefault="0006108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061088" w:rsidRPr="0020058D" w:rsidTr="00610FB2">
        <w:tc>
          <w:tcPr>
            <w:tcW w:w="5687" w:type="dxa"/>
          </w:tcPr>
          <w:p w:rsidR="00061088" w:rsidRPr="00E65843" w:rsidRDefault="00061088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подвалов</w:t>
            </w:r>
            <w:r w:rsidRPr="00E65843">
              <w:rPr>
                <w:rFonts w:ascii="Arial" w:hAnsi="Arial" w:cs="Arial"/>
              </w:rPr>
              <w:t>   </w:t>
            </w:r>
          </w:p>
        </w:tc>
        <w:tc>
          <w:tcPr>
            <w:tcW w:w="2300" w:type="dxa"/>
          </w:tcPr>
          <w:p w:rsidR="00061088" w:rsidRPr="00E65843" w:rsidRDefault="0006108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67" w:type="dxa"/>
          </w:tcPr>
          <w:p w:rsidR="00061088" w:rsidRPr="00E65843" w:rsidRDefault="0006108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232</w:t>
            </w:r>
          </w:p>
        </w:tc>
      </w:tr>
    </w:tbl>
    <w:p w:rsidR="00061088" w:rsidRDefault="00061088">
      <w:pPr>
        <w:pStyle w:val="a9"/>
        <w:rPr>
          <w:rFonts w:ascii="Arial" w:hAnsi="Arial" w:cs="Arial"/>
          <w:sz w:val="28"/>
        </w:rPr>
      </w:pPr>
    </w:p>
    <w:p w:rsidR="00061088" w:rsidRDefault="00061088"/>
    <w:p w:rsidR="00061088" w:rsidRDefault="00061088"/>
    <w:p w:rsidR="006850FC" w:rsidRDefault="006850FC"/>
    <w:sectPr w:rsidR="006850FC" w:rsidSect="0006108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1088" w:rsidRDefault="00061088" w:rsidP="00061088">
      <w:pPr>
        <w:spacing w:after="0" w:line="240" w:lineRule="auto"/>
      </w:pPr>
      <w:r>
        <w:separator/>
      </w:r>
    </w:p>
  </w:endnote>
  <w:endnote w:type="continuationSeparator" w:id="1">
    <w:p w:rsidR="00061088" w:rsidRDefault="00061088" w:rsidP="000610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061088" w:rsidP="0006108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6BD9" w:rsidRDefault="00061088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061088" w:rsidP="0006108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3F6BD9" w:rsidRDefault="00061088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061088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1088" w:rsidRDefault="00061088" w:rsidP="00061088">
      <w:pPr>
        <w:spacing w:after="0" w:line="240" w:lineRule="auto"/>
      </w:pPr>
      <w:r>
        <w:separator/>
      </w:r>
    </w:p>
  </w:footnote>
  <w:footnote w:type="continuationSeparator" w:id="1">
    <w:p w:rsidR="00061088" w:rsidRDefault="00061088" w:rsidP="000610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061088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061088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061088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61088"/>
    <w:rsid w:val="00061088"/>
    <w:rsid w:val="00685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0FC"/>
  </w:style>
  <w:style w:type="paragraph" w:styleId="1">
    <w:name w:val="heading 1"/>
    <w:basedOn w:val="a"/>
    <w:next w:val="a"/>
    <w:link w:val="10"/>
    <w:qFormat/>
    <w:rsid w:val="00061088"/>
    <w:pPr>
      <w:keepNext/>
      <w:shd w:val="clear" w:color="auto" w:fill="FFFFFF"/>
      <w:spacing w:after="0" w:line="360" w:lineRule="auto"/>
      <w:outlineLvl w:val="0"/>
    </w:pPr>
    <w:rPr>
      <w:rFonts w:ascii="Times New Roman" w:eastAsia="MS Mincho" w:hAnsi="Times New Roman" w:cs="Times New Roman"/>
      <w:color w:val="000000"/>
      <w:spacing w:val="-5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61088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 w:bidi="en-US"/>
    </w:rPr>
  </w:style>
  <w:style w:type="character" w:customStyle="1" w:styleId="a4">
    <w:name w:val="Нижний колонтитул Знак"/>
    <w:basedOn w:val="a0"/>
    <w:link w:val="a3"/>
    <w:rsid w:val="00061088"/>
    <w:rPr>
      <w:rFonts w:ascii="Calibri" w:eastAsia="Times New Roman" w:hAnsi="Calibri" w:cs="Times New Roman"/>
      <w:lang w:val="en-US" w:bidi="en-US"/>
    </w:rPr>
  </w:style>
  <w:style w:type="paragraph" w:styleId="2">
    <w:name w:val="Body Text 2"/>
    <w:basedOn w:val="a"/>
    <w:link w:val="20"/>
    <w:rsid w:val="00061088"/>
    <w:pPr>
      <w:spacing w:line="360" w:lineRule="auto"/>
    </w:pPr>
    <w:rPr>
      <w:rFonts w:ascii="Arial" w:eastAsia="Times New Roman" w:hAnsi="Arial" w:cs="Arial"/>
      <w:sz w:val="28"/>
      <w:lang w:val="en-US" w:bidi="en-US"/>
    </w:rPr>
  </w:style>
  <w:style w:type="character" w:customStyle="1" w:styleId="20">
    <w:name w:val="Основной текст 2 Знак"/>
    <w:basedOn w:val="a0"/>
    <w:link w:val="2"/>
    <w:rsid w:val="00061088"/>
    <w:rPr>
      <w:rFonts w:ascii="Arial" w:eastAsia="Times New Roman" w:hAnsi="Arial" w:cs="Arial"/>
      <w:sz w:val="28"/>
      <w:lang w:val="en-US" w:bidi="en-US"/>
    </w:rPr>
  </w:style>
  <w:style w:type="character" w:styleId="a5">
    <w:name w:val="page number"/>
    <w:basedOn w:val="a0"/>
    <w:rsid w:val="00061088"/>
  </w:style>
  <w:style w:type="paragraph" w:styleId="a6">
    <w:name w:val="header"/>
    <w:basedOn w:val="a"/>
    <w:link w:val="a7"/>
    <w:uiPriority w:val="99"/>
    <w:unhideWhenUsed/>
    <w:rsid w:val="0006108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061088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061088"/>
    <w:rPr>
      <w:rFonts w:ascii="Times New Roman" w:eastAsia="MS Mincho" w:hAnsi="Times New Roman" w:cs="Times New Roman"/>
      <w:color w:val="000000"/>
      <w:spacing w:val="-5"/>
      <w:sz w:val="28"/>
      <w:szCs w:val="24"/>
      <w:shd w:val="clear" w:color="auto" w:fill="FFFFFF"/>
      <w:lang w:eastAsia="ru-RU"/>
    </w:rPr>
  </w:style>
  <w:style w:type="paragraph" w:styleId="a8">
    <w:name w:val="Normal (Web)"/>
    <w:basedOn w:val="a"/>
    <w:rsid w:val="00061088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caption">
    <w:name w:val="fldcaption"/>
    <w:basedOn w:val="a0"/>
    <w:rsid w:val="00061088"/>
  </w:style>
  <w:style w:type="character" w:customStyle="1" w:styleId="formdisplayfield">
    <w:name w:val="formdisplayfield"/>
    <w:basedOn w:val="a0"/>
    <w:rsid w:val="00061088"/>
    <w:rPr>
      <w:rFonts w:ascii="Tahoma" w:hAnsi="Tahoma" w:cs="Tahoma" w:hint="default"/>
      <w:b/>
      <w:bCs/>
      <w:sz w:val="20"/>
      <w:szCs w:val="20"/>
    </w:rPr>
  </w:style>
  <w:style w:type="paragraph" w:customStyle="1" w:styleId="formfield">
    <w:name w:val="formfield"/>
    <w:basedOn w:val="a"/>
    <w:rsid w:val="00061088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unit">
    <w:name w:val="fldunit"/>
    <w:basedOn w:val="a0"/>
    <w:rsid w:val="00061088"/>
    <w:rPr>
      <w:rFonts w:ascii="Tahoma" w:hAnsi="Tahoma" w:cs="Tahoma" w:hint="default"/>
      <w:color w:val="000000"/>
      <w:sz w:val="20"/>
      <w:szCs w:val="20"/>
    </w:rPr>
  </w:style>
  <w:style w:type="character" w:customStyle="1" w:styleId="clssymbol1">
    <w:name w:val="clssymbol1"/>
    <w:basedOn w:val="a0"/>
    <w:rsid w:val="00061088"/>
    <w:rPr>
      <w:rFonts w:ascii="Wingdings" w:hAnsi="Wingdings" w:hint="default"/>
      <w:sz w:val="28"/>
      <w:szCs w:val="28"/>
    </w:rPr>
  </w:style>
  <w:style w:type="paragraph" w:styleId="a9">
    <w:name w:val="caption"/>
    <w:basedOn w:val="a"/>
    <w:next w:val="a"/>
    <w:qFormat/>
    <w:rsid w:val="00061088"/>
    <w:pPr>
      <w:spacing w:after="0" w:line="240" w:lineRule="auto"/>
      <w:jc w:val="both"/>
    </w:pPr>
    <w:rPr>
      <w:rFonts w:ascii="Times New Roman" w:eastAsia="MS Mincho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573</Words>
  <Characters>3268</Characters>
  <Application>Microsoft Office Word</Application>
  <DocSecurity>0</DocSecurity>
  <Lines>27</Lines>
  <Paragraphs>7</Paragraphs>
  <ScaleCrop>false</ScaleCrop>
  <Company/>
  <LinksUpToDate>false</LinksUpToDate>
  <CharactersWithSpaces>3834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gadalova</dc:creator>
  <cp:keywords/>
  <dc:description/>
  <cp:lastModifiedBy>gadalova</cp:lastModifiedBy>
  <cp:revision>1</cp:revision>
  <dcterms:created xsi:type="dcterms:W3CDTF">2013-05-31T09:19:00Z</dcterms:created>
  <dcterms:modified xsi:type="dcterms:W3CDTF">2013-05-31T09:19:00Z</dcterms:modified>
</cp:coreProperties>
</file>